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60" w:rsidRDefault="00B65C60" w:rsidP="00B65C60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t>LOKALER LEHRPLAN VOLKSKUNDE</w:t>
      </w:r>
    </w:p>
    <w:p w:rsidR="00B65C60" w:rsidRDefault="00B65C60" w:rsidP="00B65C60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>
        <w:rPr>
          <w:rFonts w:ascii="Footlight MT Light" w:eastAsia="Calibri" w:hAnsi="Footlight MT Light" w:cs="Calibri"/>
          <w:b/>
          <w:bCs/>
          <w:sz w:val="24"/>
          <w:szCs w:val="24"/>
        </w:rPr>
        <w:t>5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088"/>
        <w:gridCol w:w="5677"/>
      </w:tblGrid>
      <w:tr w:rsidR="00B65C60" w:rsidRPr="00DC6F62" w:rsidTr="00841DE0">
        <w:trPr>
          <w:trHeight w:val="758"/>
        </w:trPr>
        <w:tc>
          <w:tcPr>
            <w:tcW w:w="2518" w:type="dxa"/>
          </w:tcPr>
          <w:p w:rsidR="00B65C60" w:rsidRPr="008C0386" w:rsidRDefault="00B65C60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6088" w:type="dxa"/>
          </w:tcPr>
          <w:p w:rsidR="00B65C60" w:rsidRPr="002439A3" w:rsidRDefault="00B65C60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2439A3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677" w:type="dxa"/>
          </w:tcPr>
          <w:p w:rsidR="00B65C60" w:rsidRPr="008C0386" w:rsidRDefault="00B65C60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B65C60" w:rsidRPr="00DC6F62" w:rsidTr="00841DE0">
        <w:tc>
          <w:tcPr>
            <w:tcW w:w="2518" w:type="dxa"/>
          </w:tcPr>
          <w:p w:rsidR="00B65C60" w:rsidRDefault="00B65C60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Persönliche Lebensgestaltung</w:t>
            </w:r>
          </w:p>
          <w:p w:rsidR="00B65C60" w:rsidRPr="008C0386" w:rsidRDefault="00B65C60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  <w:p w:rsidR="00B65C60" w:rsidRPr="00A57BEC" w:rsidRDefault="00B65C60" w:rsidP="004958FE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A57BEC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Soziale Kontakte</w:t>
            </w:r>
          </w:p>
          <w:p w:rsidR="00B65C60" w:rsidRPr="00716EE6" w:rsidRDefault="002A349F" w:rsidP="004958FE">
            <w:pPr>
              <w:spacing w:after="0" w:line="360" w:lineRule="auto"/>
              <w:ind w:left="360" w:right="325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2</w:t>
            </w:r>
            <w:r w:rsidR="00B65C60" w:rsidRPr="00716EE6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88" w:type="dxa"/>
          </w:tcPr>
          <w:p w:rsidR="00B65C60" w:rsidRDefault="00093DB1" w:rsidP="00093DB1">
            <w:pPr>
              <w:pStyle w:val="Listaszerbekezds"/>
              <w:numPr>
                <w:ilvl w:val="0"/>
                <w:numId w:val="9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093DB1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Verwandtschaftsbezeichnung</w:t>
            </w:r>
          </w:p>
          <w:p w:rsidR="00093DB1" w:rsidRPr="00093DB1" w:rsidRDefault="00093DB1" w:rsidP="00093DB1">
            <w:pPr>
              <w:pStyle w:val="Listaszerbekezds"/>
              <w:numPr>
                <w:ilvl w:val="0"/>
                <w:numId w:val="9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093DB1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Stammbaum</w:t>
            </w:r>
          </w:p>
          <w:p w:rsidR="00093DB1" w:rsidRDefault="00093DB1" w:rsidP="00093DB1">
            <w:pPr>
              <w:pStyle w:val="Listaszerbekezds"/>
              <w:numPr>
                <w:ilvl w:val="0"/>
                <w:numId w:val="9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093DB1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Zusammenleben von Generationen</w:t>
            </w:r>
          </w:p>
          <w:p w:rsidR="00093DB1" w:rsidRPr="00093DB1" w:rsidRDefault="00093DB1" w:rsidP="00093DB1">
            <w:pPr>
              <w:pStyle w:val="Listaszerbekezds"/>
              <w:numPr>
                <w:ilvl w:val="0"/>
                <w:numId w:val="9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zwischenmenschliche Beziehungen</w:t>
            </w:r>
          </w:p>
        </w:tc>
        <w:tc>
          <w:tcPr>
            <w:tcW w:w="5677" w:type="dxa"/>
            <w:vMerge w:val="restart"/>
          </w:tcPr>
          <w:p w:rsidR="00B65C60" w:rsidRPr="008C0386" w:rsidRDefault="00B65C60" w:rsidP="004958FE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:rsidR="00B65C60" w:rsidRPr="008C0386" w:rsidRDefault="00B65C60" w:rsidP="004958FE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B65C60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:rsidR="00B65C60" w:rsidRPr="008C0386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den Bezug zur </w:t>
            </w:r>
            <w:r w:rsidR="00841DE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eigenen Nationalität erkennen;</w:t>
            </w:r>
          </w:p>
          <w:p w:rsidR="00B65C60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stellen und beantworten</w:t>
            </w:r>
            <w:r w:rsidR="0022393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:rsidR="00223931" w:rsidRPr="00223931" w:rsidRDefault="00223931" w:rsidP="00223931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  <w:p w:rsidR="00B65C60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Traditionen der Ungarndeutschen </w:t>
            </w:r>
            <w:r w:rsidR="00841DE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wiederbeleben/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neubeleben;</w:t>
            </w:r>
          </w:p>
          <w:p w:rsidR="00B65C60" w:rsidRPr="008C0386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  <w:p w:rsidR="00B65C60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das Gelernte zeichnerisch darstellen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; </w:t>
            </w:r>
          </w:p>
          <w:p w:rsidR="00B65C60" w:rsidRPr="008C0386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anhand eigener zeichnerischer Skizze wichtige Informationen zum Thema formulieren</w:t>
            </w: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;</w:t>
            </w:r>
          </w:p>
          <w:p w:rsidR="00B65C60" w:rsidRPr="008C0386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 xml:space="preserve">einfache Präsentationsformen </w:t>
            </w: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unter Anleitung in Bezug auf ein selbstgewähltes Thema </w:t>
            </w: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anwenden;</w:t>
            </w:r>
          </w:p>
          <w:p w:rsidR="00B65C60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:rsidR="00B65C60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:rsidR="00B65C60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:rsidR="00B65C60" w:rsidRPr="008C0386" w:rsidRDefault="00B65C60" w:rsidP="004958FE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:rsidR="00B65C60" w:rsidRPr="008C0386" w:rsidRDefault="00B65C60" w:rsidP="004958FE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:rsidR="00B65C60" w:rsidRDefault="00B65C60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</w:t>
            </w:r>
            <w:r w:rsidR="0022393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, Interviews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in der Familie, Verwandtschaft mit Ungarndeutschen über ihr Leben führen;</w:t>
            </w:r>
          </w:p>
          <w:p w:rsidR="00223931" w:rsidRDefault="00223931" w:rsidP="004958FE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Regeln und Rechte im Alltag früherer Generationen erkennen;</w:t>
            </w:r>
          </w:p>
          <w:p w:rsidR="00223931" w:rsidRDefault="00223931" w:rsidP="00223931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erkennen;</w:t>
            </w:r>
          </w:p>
          <w:p w:rsidR="00B65C60" w:rsidRDefault="00841DE0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altersgerechte </w:t>
            </w:r>
            <w:r w:rsidR="00B65C60"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Mundart- bzw. Hochdeutsch- Ausdrücke im Themenbereich verstehen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, reproduzieren</w:t>
            </w:r>
            <w:r w:rsidR="00B65C60"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:rsidR="00B65C60" w:rsidRDefault="00B65C60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Zustimmung und Ablehnung ausdrücken;</w:t>
            </w:r>
          </w:p>
          <w:p w:rsidR="00B65C60" w:rsidRPr="008C0386" w:rsidRDefault="00B65C60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wichtige Informationen hervorheben;</w:t>
            </w:r>
          </w:p>
          <w:p w:rsidR="00B65C60" w:rsidRPr="00841DE0" w:rsidRDefault="00B65C60" w:rsidP="002E6C77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41DE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lyrische, e</w:t>
            </w:r>
            <w:r w:rsidR="00841DE0" w:rsidRPr="00841DE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pische</w:t>
            </w:r>
            <w:r w:rsidRPr="00841DE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und </w:t>
            </w:r>
            <w:r w:rsidR="00841DE0" w:rsidRPr="00841DE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szeni</w:t>
            </w:r>
            <w:r w:rsidRPr="00841DE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sche Texte </w:t>
            </w:r>
            <w:r w:rsidR="00841DE0" w:rsidRPr="00841DE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in einer dem Text entsprechenden Gestaltung </w:t>
            </w:r>
            <w:r w:rsidRPr="00841DE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vortragen, </w:t>
            </w:r>
          </w:p>
          <w:p w:rsidR="00841DE0" w:rsidRPr="00841DE0" w:rsidRDefault="00841DE0" w:rsidP="00841DE0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ind w:left="747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41DE0">
              <w:rPr>
                <w:rFonts w:ascii="Footlight MT Light" w:hAnsi="Footlight MT Light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:rsidR="00841DE0" w:rsidRPr="00841DE0" w:rsidRDefault="00841DE0" w:rsidP="00841DE0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ind w:left="747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Informationen isolieren</w:t>
            </w:r>
            <w:r w:rsidR="00223931">
              <w:rPr>
                <w:rFonts w:ascii="Footlight MT Light" w:hAnsi="Footlight MT Light"/>
                <w:sz w:val="24"/>
                <w:szCs w:val="24"/>
                <w:lang w:val="de-DE"/>
              </w:rPr>
              <w:t>; aufgabenorientiert verwenden;</w:t>
            </w:r>
          </w:p>
          <w:p w:rsidR="00B65C60" w:rsidRPr="008C0386" w:rsidRDefault="00B65C60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einfache Projekte durchführen;</w:t>
            </w:r>
          </w:p>
          <w:p w:rsidR="00B65C60" w:rsidRPr="008C0386" w:rsidRDefault="00B65C60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bei Projekten Zeichnungen, Modelle anfertigen/erstellen, diese präsentieren;</w:t>
            </w:r>
          </w:p>
          <w:p w:rsidR="00B65C60" w:rsidRPr="008C0386" w:rsidRDefault="00B65C60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:rsidR="00B65C60" w:rsidRPr="008C0386" w:rsidRDefault="00B65C60" w:rsidP="004958FE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:rsidR="00B65C60" w:rsidRPr="008C0386" w:rsidRDefault="00B65C60" w:rsidP="004958FE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:rsidR="00B65C60" w:rsidRPr="008C0386" w:rsidRDefault="00B65C60" w:rsidP="004958FE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223931" w:rsidRDefault="00B65C60" w:rsidP="004958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Raum- und Zeitbegriffe 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adäquat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gebrauchen;</w:t>
            </w:r>
          </w:p>
          <w:p w:rsidR="00B65C60" w:rsidRPr="008C0386" w:rsidRDefault="00223931" w:rsidP="004958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verwenden;</w:t>
            </w:r>
          </w:p>
          <w:p w:rsidR="00223931" w:rsidRDefault="00B65C60" w:rsidP="004958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über Vergangenes in einfachen Sätzen </w:t>
            </w:r>
            <w:r w:rsidR="0022393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zusammenhängend 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berichten</w:t>
            </w:r>
            <w:r w:rsidR="0022393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  <w:p w:rsidR="00B65C60" w:rsidRPr="008C0386" w:rsidRDefault="00223931" w:rsidP="004958F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</w:t>
            </w:r>
            <w:r w:rsidR="00B65C60"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.</w:t>
            </w:r>
          </w:p>
          <w:p w:rsidR="00B65C60" w:rsidRPr="008C0386" w:rsidRDefault="00B65C60" w:rsidP="004958FE">
            <w:p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</w:p>
        </w:tc>
      </w:tr>
      <w:tr w:rsidR="00093DB1" w:rsidRPr="00DC6F62" w:rsidTr="009F5255">
        <w:tc>
          <w:tcPr>
            <w:tcW w:w="2518" w:type="dxa"/>
          </w:tcPr>
          <w:p w:rsidR="00093DB1" w:rsidRDefault="00093DB1" w:rsidP="00093DB1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 xml:space="preserve">Schule, Ausbildung, Beruf </w:t>
            </w:r>
          </w:p>
          <w:p w:rsidR="00093DB1" w:rsidRDefault="00093DB1" w:rsidP="00093DB1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093DB1">
              <w:rPr>
                <w:rFonts w:ascii="Footlight MT Light" w:hAnsi="Footlight MT Light"/>
                <w:sz w:val="24"/>
                <w:szCs w:val="24"/>
                <w:lang w:val="de-DE"/>
              </w:rPr>
              <w:t>Schule früher und heute</w:t>
            </w:r>
          </w:p>
          <w:p w:rsidR="00093DB1" w:rsidRPr="00093DB1" w:rsidRDefault="00093DB1" w:rsidP="00093DB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093DB1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8 Stunden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1" w:rsidRPr="00093DB1" w:rsidRDefault="00093DB1" w:rsidP="00A92890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93DB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</w:t>
            </w:r>
            <w:r w:rsidR="00A9289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hulgebäude: nähere Beschreibung der </w:t>
            </w:r>
            <w:r w:rsidRPr="00093DB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Räumlichkeiten und Umgebung</w:t>
            </w:r>
          </w:p>
          <w:p w:rsidR="00093DB1" w:rsidRDefault="00093DB1" w:rsidP="005C52D9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A9289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Das Klassenzimmer und seine Einrichtung Ablauf des Unterrichts, Vergleich mit dem von heute</w:t>
            </w:r>
          </w:p>
          <w:p w:rsidR="00A92890" w:rsidRPr="00A92890" w:rsidRDefault="00A92890" w:rsidP="005C52D9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Schulutensilien</w:t>
            </w:r>
          </w:p>
          <w:p w:rsidR="00093DB1" w:rsidRDefault="00093DB1" w:rsidP="00093DB1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93DB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Aufgaben des Personals (Lehrer, Schulmeister)</w:t>
            </w:r>
          </w:p>
          <w:p w:rsidR="00093DB1" w:rsidRPr="00093DB1" w:rsidRDefault="00093DB1" w:rsidP="00093DB1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Regeln und Pflichten im Schulleben</w:t>
            </w:r>
          </w:p>
          <w:p w:rsidR="00093DB1" w:rsidRPr="00093DB1" w:rsidRDefault="00093DB1" w:rsidP="00093DB1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093DB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Formen des Lobs und Tadels</w:t>
            </w:r>
          </w:p>
          <w:p w:rsidR="00093DB1" w:rsidRPr="00093DB1" w:rsidRDefault="00093DB1" w:rsidP="00A92890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93DB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Fraktur/ Kurrentschrift </w:t>
            </w:r>
          </w:p>
        </w:tc>
        <w:tc>
          <w:tcPr>
            <w:tcW w:w="5677" w:type="dxa"/>
            <w:vMerge/>
          </w:tcPr>
          <w:p w:rsidR="00093DB1" w:rsidRPr="008C0386" w:rsidRDefault="00093DB1" w:rsidP="00093DB1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093DB1" w:rsidRPr="00BF1026" w:rsidTr="009F5255">
        <w:tc>
          <w:tcPr>
            <w:tcW w:w="2518" w:type="dxa"/>
          </w:tcPr>
          <w:p w:rsidR="00093DB1" w:rsidRPr="00BF1026" w:rsidRDefault="00093DB1" w:rsidP="00093DB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BF102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Wirtschaft, Technik, Umwelt</w:t>
            </w:r>
          </w:p>
          <w:p w:rsidR="00093DB1" w:rsidRPr="00BF1026" w:rsidRDefault="00A92890" w:rsidP="00093DB1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Wohnort</w:t>
            </w:r>
          </w:p>
          <w:p w:rsidR="00093DB1" w:rsidRPr="00BF1026" w:rsidRDefault="00A92890" w:rsidP="00093DB1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10 </w:t>
            </w:r>
            <w:r w:rsidR="00093DB1" w:rsidRPr="00BF1026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0" w:rsidRPr="007A7911" w:rsidRDefault="00A92890" w:rsidP="007A791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Kriterien der Entstehung der ungarndeutschen Dörfer </w:t>
            </w:r>
          </w:p>
          <w:p w:rsidR="00A92890" w:rsidRPr="007A7911" w:rsidRDefault="00A92890" w:rsidP="007A791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Ortsbezeichnungen</w:t>
            </w:r>
          </w:p>
          <w:p w:rsidR="00A92890" w:rsidRPr="007A7911" w:rsidRDefault="00A92890" w:rsidP="007A791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Dorfformen und ihre Charakteristika</w:t>
            </w:r>
          </w:p>
          <w:p w:rsidR="00A92890" w:rsidRPr="007A7911" w:rsidRDefault="00A92890" w:rsidP="007A791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Einrichtungen des Dorfes, ihre Funktionen</w:t>
            </w:r>
          </w:p>
          <w:p w:rsidR="00A92890" w:rsidRDefault="00A92890" w:rsidP="007A791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Orientierungspunk</w:t>
            </w:r>
            <w:r w:rsidR="007A7911"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</w:t>
            </w:r>
            <w:r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e: Wegkreuze, </w:t>
            </w:r>
            <w:r w:rsidR="007A7911"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Heilige Statuen, Bildstöcke</w:t>
            </w:r>
          </w:p>
          <w:p w:rsidR="007A7911" w:rsidRPr="007A7911" w:rsidRDefault="007A7911" w:rsidP="007A791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Haus- und Flurnamen</w:t>
            </w:r>
          </w:p>
          <w:p w:rsidR="00A92890" w:rsidRPr="00A92890" w:rsidRDefault="00A92890" w:rsidP="00093DB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677" w:type="dxa"/>
            <w:vMerge/>
          </w:tcPr>
          <w:p w:rsidR="00093DB1" w:rsidRPr="00BF1026" w:rsidRDefault="00093DB1" w:rsidP="00093DB1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92890" w:rsidRPr="00DC6F62" w:rsidTr="009F5255">
        <w:tc>
          <w:tcPr>
            <w:tcW w:w="2518" w:type="dxa"/>
          </w:tcPr>
          <w:p w:rsidR="00A92890" w:rsidRDefault="00A92890" w:rsidP="00A9289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lastRenderedPageBreak/>
              <w:t>Gesellschaftliches Leben</w:t>
            </w:r>
          </w:p>
          <w:p w:rsidR="007A7911" w:rsidRPr="007A7911" w:rsidRDefault="007A7911" w:rsidP="00A92890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Feste und Feiertage</w:t>
            </w:r>
          </w:p>
          <w:p w:rsidR="00A92890" w:rsidRPr="008B682C" w:rsidRDefault="002A349F" w:rsidP="00A92890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10</w:t>
            </w:r>
            <w:r w:rsidR="007A7911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A92890" w:rsidRPr="008B682C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0" w:rsidRPr="007A7911" w:rsidRDefault="007A7911" w:rsidP="007A7911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Weihnachtfestkreis:</w:t>
            </w:r>
          </w:p>
          <w:p w:rsidR="007A7911" w:rsidRPr="007A7911" w:rsidRDefault="007A7911" w:rsidP="007A7911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Advent</w:t>
            </w:r>
          </w:p>
          <w:p w:rsidR="007A7911" w:rsidRDefault="007A7911" w:rsidP="007A7911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Heilige Barbara</w:t>
            </w:r>
          </w:p>
          <w:p w:rsidR="002A349F" w:rsidRPr="007A7911" w:rsidRDefault="002A349F" w:rsidP="007A7911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Nikolaustag</w:t>
            </w:r>
          </w:p>
          <w:p w:rsidR="007A7911" w:rsidRPr="007A7911" w:rsidRDefault="007A7911" w:rsidP="007A7911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proofErr w:type="spellStart"/>
            <w:r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Luziatag</w:t>
            </w:r>
            <w:proofErr w:type="spellEnd"/>
          </w:p>
          <w:p w:rsidR="007A7911" w:rsidRPr="002A349F" w:rsidRDefault="007A7911" w:rsidP="007A7911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A791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Weihnachten</w:t>
            </w:r>
          </w:p>
          <w:p w:rsidR="002A349F" w:rsidRPr="002A349F" w:rsidRDefault="002A349F" w:rsidP="007A7911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Neujahr</w:t>
            </w:r>
          </w:p>
          <w:p w:rsidR="002A349F" w:rsidRPr="007A7911" w:rsidRDefault="002A349F" w:rsidP="007A7911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Dreikönigstag</w:t>
            </w:r>
          </w:p>
        </w:tc>
        <w:tc>
          <w:tcPr>
            <w:tcW w:w="5677" w:type="dxa"/>
            <w:vMerge/>
          </w:tcPr>
          <w:p w:rsidR="00A92890" w:rsidRPr="008C0386" w:rsidRDefault="00A92890" w:rsidP="00A92890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92890" w:rsidRPr="00DC6F62" w:rsidTr="009F5255">
        <w:tc>
          <w:tcPr>
            <w:tcW w:w="2518" w:type="dxa"/>
          </w:tcPr>
          <w:p w:rsidR="00A92890" w:rsidRDefault="00A92890" w:rsidP="00A92890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bookmarkStart w:id="0" w:name="_GoBack"/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bookmarkEnd w:id="0"/>
          <w:p w:rsidR="00A92890" w:rsidRDefault="00A92890" w:rsidP="00A92890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Musik und Tanz</w:t>
            </w:r>
          </w:p>
          <w:p w:rsidR="00A92890" w:rsidRPr="00FB2E4E" w:rsidRDefault="002A349F" w:rsidP="00A92890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2</w:t>
            </w:r>
            <w:r w:rsidR="00A92890" w:rsidRPr="00FB2E4E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90" w:rsidRPr="002A349F" w:rsidRDefault="002A349F" w:rsidP="002A349F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2A349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Einfache Tanzspiele</w:t>
            </w:r>
          </w:p>
          <w:p w:rsidR="002A349F" w:rsidRPr="002A349F" w:rsidRDefault="002A349F" w:rsidP="002A349F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A349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Volkslieder der Feiertage</w:t>
            </w:r>
          </w:p>
        </w:tc>
        <w:tc>
          <w:tcPr>
            <w:tcW w:w="5677" w:type="dxa"/>
            <w:vMerge/>
          </w:tcPr>
          <w:p w:rsidR="00A92890" w:rsidRPr="008C0386" w:rsidRDefault="00A92890" w:rsidP="00A92890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92890" w:rsidRPr="00DC6F62" w:rsidTr="00841DE0">
        <w:tc>
          <w:tcPr>
            <w:tcW w:w="2518" w:type="dxa"/>
          </w:tcPr>
          <w:p w:rsidR="00A92890" w:rsidRDefault="00A92890" w:rsidP="00A92890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Politik und Gesellschaft</w:t>
            </w:r>
          </w:p>
          <w:p w:rsidR="00A92890" w:rsidRPr="00A81759" w:rsidRDefault="00A92890" w:rsidP="00A92890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Nationalität</w:t>
            </w:r>
          </w:p>
          <w:p w:rsidR="00A92890" w:rsidRPr="00A81759" w:rsidRDefault="002A349F" w:rsidP="00A92890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3</w:t>
            </w:r>
            <w:r w:rsidR="00A92890" w:rsidRPr="00A81759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</w:t>
            </w:r>
          </w:p>
        </w:tc>
        <w:tc>
          <w:tcPr>
            <w:tcW w:w="6088" w:type="dxa"/>
          </w:tcPr>
          <w:p w:rsidR="00A92890" w:rsidRDefault="00A92890" w:rsidP="002A349F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Nationalitäten in </w:t>
            </w:r>
            <w:r w:rsidR="002A349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Ungarn</w:t>
            </w:r>
          </w:p>
          <w:p w:rsidR="002A349F" w:rsidRDefault="002A349F" w:rsidP="002A349F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A349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Kriterien einer gesetzlich anerkannten Nationalität</w:t>
            </w:r>
          </w:p>
          <w:p w:rsidR="002A349F" w:rsidRPr="002A349F" w:rsidRDefault="002A349F" w:rsidP="002A349F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A349F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Siedlungsgebiete der Nationalitäten</w:t>
            </w:r>
          </w:p>
        </w:tc>
        <w:tc>
          <w:tcPr>
            <w:tcW w:w="5677" w:type="dxa"/>
            <w:vMerge/>
          </w:tcPr>
          <w:p w:rsidR="00A92890" w:rsidRPr="008C0386" w:rsidRDefault="00A92890" w:rsidP="00A92890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E06C6B" w:rsidRDefault="00E06C6B"/>
    <w:sectPr w:rsidR="00E06C6B" w:rsidSect="00B65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424"/>
    <w:multiLevelType w:val="hybridMultilevel"/>
    <w:tmpl w:val="D206EC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6174"/>
    <w:multiLevelType w:val="hybridMultilevel"/>
    <w:tmpl w:val="9F62F9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AAD60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B53EC"/>
    <w:multiLevelType w:val="hybridMultilevel"/>
    <w:tmpl w:val="97B2F99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AEA"/>
    <w:multiLevelType w:val="hybridMultilevel"/>
    <w:tmpl w:val="A8B6E39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4DA8"/>
    <w:multiLevelType w:val="hybridMultilevel"/>
    <w:tmpl w:val="D1565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C176C"/>
    <w:multiLevelType w:val="hybridMultilevel"/>
    <w:tmpl w:val="F502EB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91E41"/>
    <w:multiLevelType w:val="hybridMultilevel"/>
    <w:tmpl w:val="D7DCD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C1069"/>
    <w:multiLevelType w:val="hybridMultilevel"/>
    <w:tmpl w:val="9B382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5575F"/>
    <w:multiLevelType w:val="hybridMultilevel"/>
    <w:tmpl w:val="24F8AC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91A52"/>
    <w:multiLevelType w:val="hybridMultilevel"/>
    <w:tmpl w:val="F9F24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B2C65"/>
    <w:multiLevelType w:val="hybridMultilevel"/>
    <w:tmpl w:val="B10A59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60"/>
    <w:rsid w:val="00093DB1"/>
    <w:rsid w:val="00223931"/>
    <w:rsid w:val="002A349F"/>
    <w:rsid w:val="006A637F"/>
    <w:rsid w:val="007A7911"/>
    <w:rsid w:val="00841DE0"/>
    <w:rsid w:val="00A92890"/>
    <w:rsid w:val="00B65C60"/>
    <w:rsid w:val="00E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59FC-9F12-4F67-BA4C-47562717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C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65C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5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2020-05-25T11:03:00Z</dcterms:created>
  <dcterms:modified xsi:type="dcterms:W3CDTF">2020-05-26T10:37:00Z</dcterms:modified>
</cp:coreProperties>
</file>