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5E" w:rsidRDefault="008C3A5E" w:rsidP="008C3A5E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:rsidR="008C3A5E" w:rsidRDefault="008C3A5E" w:rsidP="008C3A5E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10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6095"/>
        <w:gridCol w:w="5387"/>
      </w:tblGrid>
      <w:tr w:rsidR="008C3A5E" w:rsidRPr="00DC6F62" w:rsidTr="00FB1F58">
        <w:trPr>
          <w:trHeight w:val="758"/>
        </w:trPr>
        <w:tc>
          <w:tcPr>
            <w:tcW w:w="2511" w:type="dxa"/>
          </w:tcPr>
          <w:p w:rsidR="008C3A5E" w:rsidRPr="009B5C9B" w:rsidRDefault="008C3A5E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6095" w:type="dxa"/>
          </w:tcPr>
          <w:p w:rsidR="008C3A5E" w:rsidRPr="009B5C9B" w:rsidRDefault="008C3A5E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387" w:type="dxa"/>
          </w:tcPr>
          <w:p w:rsidR="008C3A5E" w:rsidRPr="009B5C9B" w:rsidRDefault="008C3A5E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8C3A5E" w:rsidRPr="00DC6F62" w:rsidTr="00FB1F58">
        <w:tc>
          <w:tcPr>
            <w:tcW w:w="2511" w:type="dxa"/>
          </w:tcPr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Gesellschaftliche Trends und Modeströmungen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  <w:t>7</w:t>
            </w:r>
            <w:bookmarkStart w:id="0" w:name="_GoBack"/>
            <w:bookmarkEnd w:id="0"/>
            <w:r w:rsidRPr="008C3A5E"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</w:tcPr>
          <w:p w:rsidR="008C3A5E" w:rsidRPr="008C3A5E" w:rsidRDefault="008C3A5E" w:rsidP="008C3A5E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Kleidungsstücke verschiedenen Alters, Geschlechts, verschiedener Anlässe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Haartracht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Schuhwerk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Accessoires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Pflege und Aufbewahrung der Tracht (Stärken)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Territoriale Unterschiede und Charakteristika der ungarndeutschen Volkstracht</w:t>
            </w:r>
          </w:p>
          <w:p w:rsidR="008C3A5E" w:rsidRPr="008C3A5E" w:rsidRDefault="008C3A5E" w:rsidP="00FB1F58">
            <w:pPr>
              <w:spacing w:after="0" w:line="360" w:lineRule="auto"/>
              <w:rPr>
                <w:rFonts w:ascii="Footlight MT Light" w:eastAsia="Times New Roman" w:hAnsi="Footlight MT Light"/>
                <w:color w:val="0070C0"/>
                <w:sz w:val="24"/>
                <w:szCs w:val="24"/>
                <w:u w:val="single"/>
                <w:lang w:eastAsia="hu-HU"/>
              </w:rPr>
            </w:pPr>
            <w:hyperlink r:id="rId5" w:tgtFrame="_blank" w:history="1">
              <w:r w:rsidRPr="008C3A5E">
                <w:rPr>
                  <w:rFonts w:ascii="Footlight MT Light" w:eastAsia="Times New Roman" w:hAnsi="Footlight MT Light"/>
                  <w:color w:val="0070C0"/>
                  <w:sz w:val="24"/>
                  <w:szCs w:val="24"/>
                  <w:u w:val="single"/>
                  <w:lang w:eastAsia="hu-HU"/>
                </w:rPr>
                <w:t>https://www.museum-digital.de/hu/themator/ausgabe/showthema.php?m_tid=1&amp;tid=1&amp;exhibition_view</w:t>
              </w:r>
            </w:hyperlink>
          </w:p>
          <w:p w:rsidR="008C3A5E" w:rsidRPr="008C3A5E" w:rsidRDefault="008C3A5E" w:rsidP="00FB1F58">
            <w:p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</w:p>
        </w:tc>
        <w:tc>
          <w:tcPr>
            <w:tcW w:w="5387" w:type="dxa"/>
            <w:vMerge w:val="restart"/>
          </w:tcPr>
          <w:p w:rsidR="008C3A5E" w:rsidRPr="008C3A5E" w:rsidRDefault="008C3A5E" w:rsidP="008C3A5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:rsidR="008C3A5E" w:rsidRPr="008C3A5E" w:rsidRDefault="008C3A5E" w:rsidP="008C3A5E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Zusammenhang der Wendepunkte in der Geschichte der Ungarndeutschen eigene Meinung formulieren;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Leserlebnisse die eigene Identität entwickeln;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teils selbstständig Zusammenhänge erkennen und deuten;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Interpretation von Quellen Ursachen erschließen;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Quellenangaben korrekt verwenden; 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wiederbeleben/neubeleben;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zur Zusammenfassung eines Themas eine Mindmap, Skizze erstellen;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die Schritte eines Projekts in die Praxis umsetzen; 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teils selbstständig in Bezug auf ein selbstgewähltes Thema anwenden;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:rsidR="008C3A5E" w:rsidRPr="008C3A5E" w:rsidRDefault="008C3A5E" w:rsidP="008C3A5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:rsidR="008C3A5E" w:rsidRPr="008C3A5E" w:rsidRDefault="008C3A5E" w:rsidP="008C3A5E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altersgerechten Gesprächen in Bezug auf Nationalitätenthemen beteiligen;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Diskussionen beteiligen;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argumentieren und begründen;</w:t>
            </w:r>
          </w:p>
          <w:p w:rsidR="008C3A5E" w:rsidRPr="008C3A5E" w:rsidRDefault="008C3A5E" w:rsidP="008C3A5E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 xml:space="preserve">den Informationsgehalt eines Textes (Textabschnitts) global benennen, </w:t>
            </w: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Detail verstehen;</w:t>
            </w:r>
          </w:p>
          <w:p w:rsidR="008C3A5E" w:rsidRPr="008C3A5E" w:rsidRDefault="008C3A5E" w:rsidP="008C3A5E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isolieren; aufgabenorientiert verwenden;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verstehen;</w:t>
            </w:r>
          </w:p>
          <w:p w:rsidR="008C3A5E" w:rsidRPr="008C3A5E" w:rsidRDefault="008C3A5E" w:rsidP="008C3A5E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Mundarttexte unter Anleitung verstehen, reproduzieren, deren Inhalte aufgabenorientiert anwenden;</w:t>
            </w:r>
          </w:p>
          <w:p w:rsidR="008C3A5E" w:rsidRPr="008C3A5E" w:rsidRDefault="008C3A5E" w:rsidP="008C3A5E">
            <w:pPr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lyrische, epische und szenische Texte in einer dem Text entsprechenden Gestaltung vortragen, </w:t>
            </w:r>
          </w:p>
          <w:p w:rsidR="008C3A5E" w:rsidRPr="008C3A5E" w:rsidRDefault="008C3A5E" w:rsidP="008C3A5E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schriftliche und mündliche Projekte durchführen;</w:t>
            </w:r>
          </w:p>
          <w:p w:rsidR="008C3A5E" w:rsidRPr="008C3A5E" w:rsidRDefault="008C3A5E" w:rsidP="008C3A5E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Print- und elektronische Medien zur Informationsgewinnung nutzen;</w:t>
            </w:r>
          </w:p>
          <w:p w:rsidR="008C3A5E" w:rsidRPr="008C3A5E" w:rsidRDefault="008C3A5E" w:rsidP="008C3A5E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Vorteile der Sprachkenntnis für sich und die Volksgruppe erkennen;</w:t>
            </w:r>
          </w:p>
          <w:p w:rsidR="008C3A5E" w:rsidRPr="008C3A5E" w:rsidRDefault="008C3A5E" w:rsidP="008C3A5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erkennen, wertschätzen;</w:t>
            </w:r>
          </w:p>
          <w:p w:rsidR="008C3A5E" w:rsidRPr="008C3A5E" w:rsidRDefault="008C3A5E" w:rsidP="008C3A5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:rsidR="008C3A5E" w:rsidRPr="008C3A5E" w:rsidRDefault="008C3A5E" w:rsidP="008C3A5E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8C3A5E" w:rsidRPr="008C3A5E" w:rsidRDefault="008C3A5E" w:rsidP="008C3A5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Raum- und Zeitbegriffe adäquat gebrauchen;</w:t>
            </w:r>
          </w:p>
          <w:p w:rsidR="008C3A5E" w:rsidRPr="008C3A5E" w:rsidRDefault="008C3A5E" w:rsidP="008C3A5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:rsidR="008C3A5E" w:rsidRPr="008C3A5E" w:rsidRDefault="008C3A5E" w:rsidP="008C3A5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zeitliche in Bezug auf die historischen Wendepunkte im Leben der Ungarndeutschen orientieren;</w:t>
            </w:r>
          </w:p>
          <w:p w:rsidR="008C3A5E" w:rsidRPr="008C3A5E" w:rsidRDefault="008C3A5E" w:rsidP="008C3A5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eine Zeitleiste erstellen, </w:t>
            </w:r>
            <w:proofErr w:type="spellStart"/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vertexten</w:t>
            </w:r>
            <w:proofErr w:type="spellEnd"/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:rsidR="008C3A5E" w:rsidRPr="008C3A5E" w:rsidRDefault="008C3A5E" w:rsidP="008C3A5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von der Ansiedlung bis heute topographisch korrekt einordnen;</w:t>
            </w:r>
          </w:p>
          <w:p w:rsidR="008C3A5E" w:rsidRPr="009B5C9B" w:rsidRDefault="008C3A5E" w:rsidP="008C3A5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</w:tc>
      </w:tr>
      <w:tr w:rsidR="008C3A5E" w:rsidRPr="00DC6F62" w:rsidTr="00FB1F58">
        <w:tc>
          <w:tcPr>
            <w:tcW w:w="2511" w:type="dxa"/>
          </w:tcPr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8C3A5E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 xml:space="preserve">Schule, Ausbildung, Beruf 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8C3A5E">
              <w:rPr>
                <w:rFonts w:ascii="Footlight MT Light" w:hAnsi="Footlight MT Light"/>
                <w:sz w:val="24"/>
                <w:szCs w:val="24"/>
                <w:lang w:val="de-DE"/>
              </w:rPr>
              <w:t>Bildungswege und Erwerbstätigkeit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8C3A5E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8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8C3A5E" w:rsidRDefault="008C3A5E" w:rsidP="00FB1F58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Typische ungarndeutsche Handwerke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Erlernen des Handwerks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Rohstoff/Material- Tätigkeiten-Werkzeuge- Produkte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Berufswahl früher und heute</w:t>
            </w:r>
          </w:p>
          <w:p w:rsidR="008C3A5E" w:rsidRPr="008C3A5E" w:rsidRDefault="008C3A5E" w:rsidP="00FB1F58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color w:val="0070C0"/>
                <w:sz w:val="24"/>
                <w:szCs w:val="24"/>
                <w:lang w:val="de-DE" w:eastAsia="hu-HU"/>
              </w:rPr>
            </w:pPr>
            <w:hyperlink r:id="rId6" w:history="1">
              <w:r w:rsidRPr="008C3A5E">
                <w:rPr>
                  <w:rStyle w:val="Hiperhivatkozs"/>
                  <w:rFonts w:ascii="Footlight MT Light" w:eastAsia="Times New Roman" w:hAnsi="Footlight MT Light" w:cs="Times New Roman"/>
                  <w:color w:val="0070C0"/>
                  <w:sz w:val="24"/>
                  <w:szCs w:val="24"/>
                  <w:lang w:val="de-DE" w:eastAsia="hu-HU"/>
                </w:rPr>
                <w:t>www.museumdigital.hu</w:t>
              </w:r>
            </w:hyperlink>
          </w:p>
          <w:p w:rsidR="008C3A5E" w:rsidRPr="008C3A5E" w:rsidRDefault="008C3A5E" w:rsidP="00FB1F58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 xml:space="preserve"> </w:t>
            </w:r>
          </w:p>
        </w:tc>
        <w:tc>
          <w:tcPr>
            <w:tcW w:w="5387" w:type="dxa"/>
            <w:vMerge/>
          </w:tcPr>
          <w:p w:rsidR="008C3A5E" w:rsidRPr="009B5C9B" w:rsidRDefault="008C3A5E" w:rsidP="00FB1F5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C3A5E" w:rsidRPr="00DC6F62" w:rsidTr="00FB1F58">
        <w:tc>
          <w:tcPr>
            <w:tcW w:w="2511" w:type="dxa"/>
          </w:tcPr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lastRenderedPageBreak/>
              <w:t>Gesellschaftliches Leben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Lokale und globale Esskultur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7</w:t>
            </w:r>
            <w:r w:rsidRPr="008C3A5E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8C3A5E" w:rsidRDefault="008C3A5E" w:rsidP="00FB1F5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Charakteristika der ungarndeutschen Essgewohnheiten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left="742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Viehzucht und Fleischgewinnung </w:t>
            </w:r>
          </w:p>
          <w:p w:rsidR="008C3A5E" w:rsidRPr="008C3A5E" w:rsidRDefault="008C3A5E" w:rsidP="008C3A5E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Schweinschlachten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Küche und ihre Einrichtung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Küchengeräte und ihre Anwendung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Konservierung/Säuerung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Traditionelle Koch- und Backrezepte in der modernen, gesunden Esskultur</w:t>
            </w:r>
          </w:p>
        </w:tc>
        <w:tc>
          <w:tcPr>
            <w:tcW w:w="5387" w:type="dxa"/>
            <w:vMerge/>
          </w:tcPr>
          <w:p w:rsidR="008C3A5E" w:rsidRPr="009B5C9B" w:rsidRDefault="008C3A5E" w:rsidP="00FB1F5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C3A5E" w:rsidRPr="00DC6F62" w:rsidTr="00FB1F58">
        <w:tc>
          <w:tcPr>
            <w:tcW w:w="2511" w:type="dxa"/>
          </w:tcPr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Feste und Feiertage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8 </w:t>
            </w:r>
            <w:r w:rsidRPr="008C3A5E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8C3A5E" w:rsidRDefault="008C3A5E" w:rsidP="00FB1F5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Fasching</w:t>
            </w:r>
          </w:p>
          <w:p w:rsidR="008C3A5E" w:rsidRPr="008C3A5E" w:rsidRDefault="008C3A5E" w:rsidP="008C3A5E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Herkunft und Wesen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Osterfestkreis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biblischer Hintergrund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Bräuche und Traditionen im Festkreis</w:t>
            </w:r>
          </w:p>
          <w:p w:rsidR="008C3A5E" w:rsidRPr="008C3A5E" w:rsidRDefault="008C3A5E" w:rsidP="00FB1F5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Fronleichnam</w:t>
            </w:r>
          </w:p>
        </w:tc>
        <w:tc>
          <w:tcPr>
            <w:tcW w:w="5387" w:type="dxa"/>
            <w:vMerge/>
          </w:tcPr>
          <w:p w:rsidR="008C3A5E" w:rsidRPr="009B5C9B" w:rsidRDefault="008C3A5E" w:rsidP="00FB1F5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C3A5E" w:rsidRPr="00DC6F62" w:rsidTr="00FB1F58">
        <w:tc>
          <w:tcPr>
            <w:tcW w:w="2511" w:type="dxa"/>
          </w:tcPr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Literatur</w:t>
            </w:r>
          </w:p>
          <w:p w:rsidR="008C3A5E" w:rsidRPr="008C3A5E" w:rsidRDefault="008C3A5E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5</w:t>
            </w:r>
            <w:r w:rsidRPr="008C3A5E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8C3A5E" w:rsidRDefault="008C3A5E" w:rsidP="00FB1F58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Lyrische und epische Werke ungarndeutscher Autoren</w:t>
            </w:r>
          </w:p>
          <w:p w:rsidR="008C3A5E" w:rsidRPr="008C3A5E" w:rsidRDefault="008C3A5E" w:rsidP="008C3A5E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Motivik: Heimat, Sprachgebrauch, -verlust</w:t>
            </w:r>
          </w:p>
          <w:p w:rsidR="008C3A5E" w:rsidRPr="008C3A5E" w:rsidRDefault="008C3A5E" w:rsidP="00FB1F5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7" w:history="1">
              <w:r w:rsidRPr="008C3A5E">
                <w:rPr>
                  <w:rFonts w:ascii="Footlight MT Light" w:hAnsi="Footlight MT Light"/>
                  <w:color w:val="0070C0"/>
                  <w:sz w:val="24"/>
                  <w:szCs w:val="24"/>
                  <w:u w:val="single"/>
                </w:rPr>
                <w:t>http://www.udpi.hu/tamop/pdf/Ungarndeutsche_Literatur/Ungarndeutsche_literatur_textsammlung.pdf</w:t>
              </w:r>
            </w:hyperlink>
          </w:p>
        </w:tc>
        <w:tc>
          <w:tcPr>
            <w:tcW w:w="5387" w:type="dxa"/>
            <w:vMerge/>
          </w:tcPr>
          <w:p w:rsidR="008C3A5E" w:rsidRPr="009B5C9B" w:rsidRDefault="008C3A5E" w:rsidP="00FB1F5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C35BFB" w:rsidRDefault="00C35BFB"/>
    <w:sectPr w:rsidR="00C35BFB" w:rsidSect="008C3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24"/>
    <w:multiLevelType w:val="hybridMultilevel"/>
    <w:tmpl w:val="D206EC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406"/>
    <w:multiLevelType w:val="hybridMultilevel"/>
    <w:tmpl w:val="4AF60F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B53EC"/>
    <w:multiLevelType w:val="hybridMultilevel"/>
    <w:tmpl w:val="97B2F99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AEA"/>
    <w:multiLevelType w:val="hybridMultilevel"/>
    <w:tmpl w:val="314489A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91E41"/>
    <w:multiLevelType w:val="hybridMultilevel"/>
    <w:tmpl w:val="D7DCD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1069"/>
    <w:multiLevelType w:val="hybridMultilevel"/>
    <w:tmpl w:val="9B382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575F"/>
    <w:multiLevelType w:val="hybridMultilevel"/>
    <w:tmpl w:val="24F8AC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3B92"/>
    <w:multiLevelType w:val="hybridMultilevel"/>
    <w:tmpl w:val="350A1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6B19"/>
    <w:multiLevelType w:val="hybridMultilevel"/>
    <w:tmpl w:val="D0701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562EE"/>
    <w:multiLevelType w:val="hybridMultilevel"/>
    <w:tmpl w:val="0B3A303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E4D53"/>
    <w:multiLevelType w:val="hybridMultilevel"/>
    <w:tmpl w:val="564655EE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B2C65"/>
    <w:multiLevelType w:val="hybridMultilevel"/>
    <w:tmpl w:val="B10A59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5E"/>
    <w:rsid w:val="008C3A5E"/>
    <w:rsid w:val="00C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AF9E"/>
  <w15:chartTrackingRefBased/>
  <w15:docId w15:val="{A6705FB9-020C-424D-9D4D-449983C9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A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C3A5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3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pi.hu/tamop/pdf/Ungarndeutsche_Literatur/Ungarndeutsche_literatur_textsammlu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digital.hu" TargetMode="External"/><Relationship Id="rId5" Type="http://schemas.openxmlformats.org/officeDocument/2006/relationships/hyperlink" Target="https://www.museum-digital.de/hu/themator/ausgabe/showthema.php?m_tid=1&amp;tid=1&amp;exhibition_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2020-05-27T10:31:00Z</dcterms:created>
  <dcterms:modified xsi:type="dcterms:W3CDTF">2020-05-27T10:41:00Z</dcterms:modified>
</cp:coreProperties>
</file>